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84A1D" w14:textId="77777777" w:rsidR="0086607A" w:rsidRDefault="0086607A" w:rsidP="009F7C70">
      <w:pPr>
        <w:pStyle w:val="Default"/>
        <w:widowControl w:val="0"/>
        <w:suppressAutoHyphens/>
        <w:spacing w:after="240"/>
        <w:rPr>
          <w:rFonts w:ascii="Book Antiqua" w:hAnsi="Book Antiqua" w:cs="Helvetica"/>
          <w:sz w:val="24"/>
          <w:szCs w:val="24"/>
          <w:lang w:val="en-US"/>
        </w:rPr>
      </w:pPr>
    </w:p>
    <w:p w14:paraId="3AD0ED85" w14:textId="77777777" w:rsidR="009F7C70" w:rsidRPr="0086607A" w:rsidRDefault="009F7C70" w:rsidP="0086607A">
      <w:pPr>
        <w:pStyle w:val="Default"/>
        <w:widowControl w:val="0"/>
        <w:suppressAutoHyphens/>
        <w:spacing w:after="240"/>
        <w:ind w:firstLine="720"/>
        <w:rPr>
          <w:rFonts w:ascii="Book Antiqua" w:hAnsi="Book Antiqua" w:cs="Helvetica"/>
          <w:sz w:val="24"/>
          <w:szCs w:val="24"/>
          <w:lang w:val="en-US"/>
        </w:rPr>
      </w:pPr>
      <w:r w:rsidRPr="0086607A">
        <w:rPr>
          <w:rFonts w:ascii="Book Antiqua" w:hAnsi="Book Antiqua" w:cs="Helvetica"/>
          <w:b/>
          <w:sz w:val="24"/>
          <w:szCs w:val="24"/>
          <w:lang w:val="en-US"/>
        </w:rPr>
        <w:t>Christina Bianco</w:t>
      </w:r>
      <w:r w:rsidRPr="0086607A">
        <w:rPr>
          <w:rFonts w:ascii="Book Antiqua" w:hAnsi="Book Antiqua" w:cs="Helvetica"/>
          <w:sz w:val="24"/>
          <w:szCs w:val="24"/>
          <w:lang w:val="en-US"/>
        </w:rPr>
        <w:t>’s singular voice and comedic charm have brought audiences around the world to their feet. Bianco captured international acclaim as a YouTube sensation with her ‘diva’ impression videos, gaining</w:t>
      </w:r>
      <w:r w:rsidRPr="0086607A">
        <w:rPr>
          <w:rFonts w:ascii="Book Antiqua" w:hAnsi="Book Antiqua" w:cs="Helvetica"/>
          <w:i/>
          <w:iCs/>
          <w:sz w:val="24"/>
          <w:szCs w:val="24"/>
          <w:lang w:val="en-US"/>
        </w:rPr>
        <w:t> </w:t>
      </w:r>
      <w:r w:rsidRPr="0086607A">
        <w:rPr>
          <w:rFonts w:ascii="Book Antiqua" w:hAnsi="Book Antiqua" w:cs="Helvetica"/>
          <w:sz w:val="24"/>
          <w:szCs w:val="24"/>
          <w:lang w:val="en-US"/>
        </w:rPr>
        <w:t xml:space="preserve">over 25 million views. </w:t>
      </w:r>
      <w:r w:rsidRPr="0086607A">
        <w:rPr>
          <w:rFonts w:ascii="Book Antiqua" w:hAnsi="Book Antiqua"/>
          <w:sz w:val="24"/>
          <w:szCs w:val="24"/>
          <w:lang w:val="en-US"/>
        </w:rPr>
        <w:t xml:space="preserve">Dubbed ‘the girl of a thousand voices,’ Christina has performed on major television programs such as </w:t>
      </w:r>
      <w:r w:rsidRPr="0086607A">
        <w:rPr>
          <w:rFonts w:ascii="Book Antiqua" w:hAnsi="Book Antiqua"/>
          <w:bCs/>
          <w:i/>
          <w:sz w:val="24"/>
          <w:szCs w:val="24"/>
          <w:lang w:val="en-US"/>
        </w:rPr>
        <w:t xml:space="preserve">The Ellen </w:t>
      </w:r>
      <w:proofErr w:type="spellStart"/>
      <w:r w:rsidRPr="0086607A">
        <w:rPr>
          <w:rFonts w:ascii="Book Antiqua" w:hAnsi="Book Antiqua"/>
          <w:bCs/>
          <w:i/>
          <w:sz w:val="24"/>
          <w:szCs w:val="24"/>
          <w:lang w:val="en-US"/>
        </w:rPr>
        <w:t>Degeneres</w:t>
      </w:r>
      <w:proofErr w:type="spellEnd"/>
      <w:r w:rsidRPr="0086607A">
        <w:rPr>
          <w:rFonts w:ascii="Book Antiqua" w:hAnsi="Book Antiqua"/>
          <w:bCs/>
          <w:i/>
          <w:sz w:val="24"/>
          <w:szCs w:val="24"/>
          <w:lang w:val="en-US"/>
        </w:rPr>
        <w:t xml:space="preserve"> Show </w:t>
      </w:r>
      <w:r w:rsidRPr="0086607A">
        <w:rPr>
          <w:rFonts w:ascii="Book Antiqua" w:hAnsi="Book Antiqua"/>
          <w:bCs/>
          <w:sz w:val="24"/>
          <w:szCs w:val="24"/>
          <w:lang w:val="en-US"/>
        </w:rPr>
        <w:t>and</w:t>
      </w:r>
      <w:r w:rsidRPr="0086607A">
        <w:rPr>
          <w:rFonts w:ascii="Book Antiqua" w:hAnsi="Book Antiqua"/>
          <w:bCs/>
          <w:i/>
          <w:sz w:val="24"/>
          <w:szCs w:val="24"/>
          <w:lang w:val="en-US"/>
        </w:rPr>
        <w:t xml:space="preserve"> The Today Show</w:t>
      </w:r>
      <w:r w:rsidRPr="0086607A">
        <w:rPr>
          <w:rFonts w:ascii="Book Antiqua" w:hAnsi="Book Antiqua"/>
          <w:bCs/>
          <w:sz w:val="24"/>
          <w:szCs w:val="24"/>
          <w:lang w:val="en-US"/>
        </w:rPr>
        <w:t xml:space="preserve">. </w:t>
      </w:r>
    </w:p>
    <w:p w14:paraId="7C34CA13" w14:textId="77777777" w:rsidR="009F7C70" w:rsidRPr="0086607A" w:rsidRDefault="009F7C70" w:rsidP="0086607A">
      <w:pPr>
        <w:shd w:val="clear" w:color="auto" w:fill="FFFFFF"/>
        <w:spacing w:before="100" w:beforeAutospacing="1" w:after="100" w:afterAutospacing="1"/>
        <w:ind w:firstLine="720"/>
        <w:rPr>
          <w:rFonts w:ascii="Book Antiqua" w:hAnsi="Book Antiqua" w:cs="Times New Roman"/>
          <w:color w:val="000000"/>
        </w:rPr>
      </w:pPr>
      <w:r w:rsidRPr="0086607A">
        <w:rPr>
          <w:rFonts w:ascii="Book Antiqua" w:hAnsi="Book Antiqua"/>
        </w:rPr>
        <w:t xml:space="preserve">A Two-Time Drama Desk Award nominee, Christina made her West End debut starring in </w:t>
      </w:r>
      <w:r w:rsidRPr="0086607A">
        <w:rPr>
          <w:rFonts w:ascii="Book Antiqua" w:hAnsi="Book Antiqua"/>
          <w:bCs/>
          <w:i/>
        </w:rPr>
        <w:t>Forbidden Broadway</w:t>
      </w:r>
      <w:r w:rsidRPr="0086607A">
        <w:rPr>
          <w:rFonts w:ascii="Book Antiqua" w:hAnsi="Book Antiqua"/>
        </w:rPr>
        <w:t xml:space="preserve">. </w:t>
      </w:r>
      <w:r w:rsidRPr="0086607A">
        <w:rPr>
          <w:rFonts w:ascii="Book Antiqua" w:hAnsi="Book Antiqua" w:cs="Times New Roman"/>
          <w:color w:val="000000"/>
        </w:rPr>
        <w:t xml:space="preserve">Most recently, Christina played the iconic role of Fanny Brice at the Theatre </w:t>
      </w:r>
      <w:proofErr w:type="spellStart"/>
      <w:r w:rsidRPr="0086607A">
        <w:rPr>
          <w:rFonts w:ascii="Book Antiqua" w:hAnsi="Book Antiqua" w:cs="Times New Roman"/>
          <w:color w:val="000000"/>
        </w:rPr>
        <w:t>Marigny’s</w:t>
      </w:r>
      <w:proofErr w:type="spellEnd"/>
      <w:r w:rsidRPr="0086607A">
        <w:rPr>
          <w:rFonts w:ascii="Book Antiqua" w:hAnsi="Book Antiqua" w:cs="Times New Roman"/>
          <w:color w:val="000000"/>
        </w:rPr>
        <w:t xml:space="preserve"> celebrated production of </w:t>
      </w:r>
      <w:r w:rsidRPr="0086607A">
        <w:rPr>
          <w:rFonts w:ascii="Book Antiqua" w:hAnsi="Book Antiqua" w:cs="Times New Roman"/>
          <w:i/>
          <w:color w:val="000000"/>
        </w:rPr>
        <w:t>Funny Girl</w:t>
      </w:r>
      <w:r w:rsidRPr="0086607A">
        <w:rPr>
          <w:rFonts w:ascii="Book Antiqua" w:hAnsi="Book Antiqua" w:cs="Times New Roman"/>
          <w:color w:val="000000"/>
        </w:rPr>
        <w:t xml:space="preserve"> in Paris, earning un</w:t>
      </w:r>
      <w:r w:rsidR="000A388B" w:rsidRPr="0086607A">
        <w:rPr>
          <w:rFonts w:ascii="Book Antiqua" w:hAnsi="Book Antiqua" w:cs="Times New Roman"/>
          <w:color w:val="000000"/>
        </w:rPr>
        <w:t xml:space="preserve">animous rave reviews, worldwide and was awarded Les </w:t>
      </w:r>
      <w:proofErr w:type="spellStart"/>
      <w:r w:rsidR="000A388B" w:rsidRPr="0086607A">
        <w:rPr>
          <w:rFonts w:ascii="Book Antiqua" w:hAnsi="Book Antiqua" w:cs="Times New Roman"/>
          <w:color w:val="000000"/>
        </w:rPr>
        <w:t>Trophees</w:t>
      </w:r>
      <w:proofErr w:type="spellEnd"/>
      <w:r w:rsidR="000A388B" w:rsidRPr="0086607A">
        <w:rPr>
          <w:rFonts w:ascii="Book Antiqua" w:hAnsi="Book Antiqua" w:cs="Times New Roman"/>
          <w:color w:val="000000"/>
        </w:rPr>
        <w:t xml:space="preserve"> de la </w:t>
      </w:r>
      <w:proofErr w:type="spellStart"/>
      <w:r w:rsidR="000A388B" w:rsidRPr="0086607A">
        <w:rPr>
          <w:rFonts w:ascii="Book Antiqua" w:hAnsi="Book Antiqua" w:cs="Times New Roman"/>
          <w:color w:val="000000"/>
        </w:rPr>
        <w:t>Comedie</w:t>
      </w:r>
      <w:proofErr w:type="spellEnd"/>
      <w:r w:rsidR="000A388B" w:rsidRPr="0086607A">
        <w:rPr>
          <w:rFonts w:ascii="Book Antiqua" w:hAnsi="Book Antiqua" w:cs="Times New Roman"/>
          <w:color w:val="000000"/>
        </w:rPr>
        <w:t xml:space="preserve"> Musicale. </w:t>
      </w:r>
      <w:r w:rsidRPr="0086607A">
        <w:rPr>
          <w:rFonts w:ascii="Book Antiqua" w:hAnsi="Book Antiqua"/>
        </w:rPr>
        <w:t xml:space="preserve">New York credits include </w:t>
      </w:r>
      <w:r w:rsidRPr="0086607A">
        <w:rPr>
          <w:rFonts w:ascii="Book Antiqua" w:hAnsi="Book Antiqua"/>
          <w:i/>
        </w:rPr>
        <w:t xml:space="preserve">The Marvelous </w:t>
      </w:r>
      <w:proofErr w:type="spellStart"/>
      <w:r w:rsidRPr="0086607A">
        <w:rPr>
          <w:rFonts w:ascii="Book Antiqua" w:hAnsi="Book Antiqua"/>
          <w:i/>
        </w:rPr>
        <w:t>Wonderettes</w:t>
      </w:r>
      <w:proofErr w:type="spellEnd"/>
      <w:r w:rsidRPr="0086607A">
        <w:rPr>
          <w:rFonts w:ascii="Book Antiqua" w:hAnsi="Book Antiqua"/>
        </w:rPr>
        <w:t xml:space="preserve">, the one-woman, multi-character comedy, </w:t>
      </w:r>
      <w:r w:rsidRPr="0086607A">
        <w:rPr>
          <w:rFonts w:ascii="Book Antiqua" w:hAnsi="Book Antiqua"/>
          <w:i/>
        </w:rPr>
        <w:t>Application Pending</w:t>
      </w:r>
      <w:r w:rsidRPr="0086607A">
        <w:rPr>
          <w:rFonts w:ascii="Book Antiqua" w:hAnsi="Book Antiqua"/>
        </w:rPr>
        <w:t xml:space="preserve"> (Drama Desk Award Nomination), </w:t>
      </w:r>
      <w:proofErr w:type="spellStart"/>
      <w:r w:rsidRPr="0086607A">
        <w:rPr>
          <w:rFonts w:ascii="Book Antiqua" w:hAnsi="Book Antiqua"/>
          <w:bCs/>
          <w:i/>
        </w:rPr>
        <w:t>Newsical</w:t>
      </w:r>
      <w:proofErr w:type="spellEnd"/>
      <w:r w:rsidRPr="0086607A">
        <w:rPr>
          <w:rFonts w:ascii="Book Antiqua" w:hAnsi="Book Antiqua"/>
          <w:bCs/>
          <w:i/>
        </w:rPr>
        <w:t xml:space="preserve"> the Musical, </w:t>
      </w:r>
      <w:r w:rsidRPr="0086607A">
        <w:rPr>
          <w:rFonts w:ascii="Book Antiqua" w:hAnsi="Book Antiqua"/>
          <w:bCs/>
        </w:rPr>
        <w:t>and</w:t>
      </w:r>
      <w:r w:rsidRPr="0086607A">
        <w:rPr>
          <w:rFonts w:ascii="Book Antiqua" w:hAnsi="Book Antiqua"/>
          <w:bCs/>
          <w:i/>
        </w:rPr>
        <w:t xml:space="preserve"> Forbidden Broadway; Goes To Rehab</w:t>
      </w:r>
      <w:r w:rsidRPr="0086607A">
        <w:rPr>
          <w:rFonts w:ascii="Book Antiqua" w:hAnsi="Book Antiqua"/>
          <w:b/>
          <w:bCs/>
        </w:rPr>
        <w:t xml:space="preserve"> </w:t>
      </w:r>
      <w:r w:rsidRPr="0086607A">
        <w:rPr>
          <w:rFonts w:ascii="Book Antiqua" w:hAnsi="Book Antiqua"/>
        </w:rPr>
        <w:t xml:space="preserve">(Drama Desk Award Nomination). </w:t>
      </w:r>
      <w:r w:rsidRPr="0086607A">
        <w:rPr>
          <w:rFonts w:ascii="Book Antiqua" w:hAnsi="Book Antiqua" w:cs="Times New Roman"/>
          <w:color w:val="000000"/>
        </w:rPr>
        <w:t xml:space="preserve">In 2022, Christina will return to the UK to star in the national tour of the Olivier Award winning play, </w:t>
      </w:r>
      <w:r w:rsidRPr="0086607A">
        <w:rPr>
          <w:rFonts w:ascii="Book Antiqua" w:hAnsi="Book Antiqua" w:cs="Times New Roman"/>
          <w:i/>
          <w:color w:val="000000"/>
        </w:rPr>
        <w:t xml:space="preserve">The Rise </w:t>
      </w:r>
      <w:proofErr w:type="gramStart"/>
      <w:r w:rsidRPr="0086607A">
        <w:rPr>
          <w:rFonts w:ascii="Book Antiqua" w:hAnsi="Book Antiqua" w:cs="Times New Roman"/>
          <w:i/>
          <w:color w:val="000000"/>
        </w:rPr>
        <w:t>And</w:t>
      </w:r>
      <w:proofErr w:type="gramEnd"/>
      <w:r w:rsidRPr="0086607A">
        <w:rPr>
          <w:rFonts w:ascii="Book Antiqua" w:hAnsi="Book Antiqua" w:cs="Times New Roman"/>
          <w:i/>
          <w:color w:val="000000"/>
        </w:rPr>
        <w:t xml:space="preserve"> Fall of Little Voice.</w:t>
      </w:r>
      <w:r w:rsidRPr="0086607A">
        <w:rPr>
          <w:rFonts w:ascii="Book Antiqua" w:hAnsi="Book Antiqua" w:cs="Times New Roman"/>
          <w:color w:val="000000"/>
        </w:rPr>
        <w:t xml:space="preserve"> </w:t>
      </w:r>
    </w:p>
    <w:p w14:paraId="1039350A" w14:textId="77777777" w:rsidR="009F7C70" w:rsidRPr="0086607A" w:rsidRDefault="009F7C70" w:rsidP="0086607A">
      <w:pPr>
        <w:pStyle w:val="Default"/>
        <w:widowControl w:val="0"/>
        <w:suppressAutoHyphens/>
        <w:spacing w:after="240"/>
        <w:ind w:firstLine="720"/>
        <w:rPr>
          <w:rFonts w:ascii="Book Antiqua" w:hAnsi="Book Antiqua"/>
          <w:color w:val="auto"/>
          <w:sz w:val="24"/>
          <w:szCs w:val="24"/>
          <w:lang w:val="en-US"/>
        </w:rPr>
      </w:pPr>
      <w:r w:rsidRPr="0086607A">
        <w:rPr>
          <w:rFonts w:ascii="Book Antiqua" w:hAnsi="Book Antiqua" w:cs="Helvetica"/>
          <w:sz w:val="24"/>
          <w:szCs w:val="24"/>
          <w:lang w:val="en-US"/>
        </w:rPr>
        <w:t>Christina has performed her critically acclaimed concerts across the U.S</w:t>
      </w:r>
      <w:r w:rsidR="00110A0C" w:rsidRPr="0086607A">
        <w:rPr>
          <w:rFonts w:ascii="Book Antiqua" w:hAnsi="Book Antiqua" w:cs="Helvetica"/>
          <w:sz w:val="24"/>
          <w:szCs w:val="24"/>
          <w:lang w:val="en-US"/>
        </w:rPr>
        <w:t xml:space="preserve">. and </w:t>
      </w:r>
      <w:r w:rsidRPr="0086607A">
        <w:rPr>
          <w:rFonts w:ascii="Book Antiqua" w:hAnsi="Book Antiqua" w:cs="Helvetica"/>
          <w:sz w:val="24"/>
          <w:szCs w:val="24"/>
          <w:lang w:val="en-US"/>
        </w:rPr>
        <w:t xml:space="preserve">the U.K., </w:t>
      </w:r>
      <w:r w:rsidR="00110A0C" w:rsidRPr="0086607A">
        <w:rPr>
          <w:rFonts w:ascii="Book Antiqua" w:hAnsi="Book Antiqua" w:cs="Helvetica"/>
          <w:sz w:val="24"/>
          <w:szCs w:val="24"/>
          <w:lang w:val="en-US"/>
        </w:rPr>
        <w:t xml:space="preserve">with </w:t>
      </w:r>
      <w:r w:rsidRPr="0086607A">
        <w:rPr>
          <w:rFonts w:ascii="Book Antiqua" w:hAnsi="Book Antiqua" w:cs="Helvetica"/>
          <w:sz w:val="24"/>
          <w:szCs w:val="24"/>
          <w:lang w:val="en-US"/>
        </w:rPr>
        <w:t>extended runs at likes of NYC’s Birdland, London’s </w:t>
      </w:r>
      <w:r w:rsidRPr="0086607A">
        <w:rPr>
          <w:rFonts w:ascii="Book Antiqua" w:hAnsi="Book Antiqua" w:cs="Helvetica"/>
          <w:bCs/>
          <w:sz w:val="24"/>
          <w:szCs w:val="24"/>
          <w:lang w:val="en-US"/>
        </w:rPr>
        <w:t>Hippodrome</w:t>
      </w:r>
      <w:r w:rsidRPr="0086607A">
        <w:rPr>
          <w:rFonts w:ascii="Book Antiqua" w:hAnsi="Book Antiqua" w:cs="Helvetica"/>
          <w:sz w:val="24"/>
          <w:szCs w:val="24"/>
          <w:lang w:val="en-US"/>
        </w:rPr>
        <w:t xml:space="preserve">, </w:t>
      </w:r>
      <w:r w:rsidRPr="0086607A">
        <w:rPr>
          <w:rFonts w:ascii="Book Antiqua" w:hAnsi="Book Antiqua" w:cs="Helvetica"/>
          <w:bCs/>
          <w:sz w:val="24"/>
          <w:szCs w:val="24"/>
          <w:lang w:val="en-US"/>
        </w:rPr>
        <w:t>Royal Albert Hall’s</w:t>
      </w:r>
      <w:r w:rsidR="00110A0C" w:rsidRPr="0086607A">
        <w:rPr>
          <w:rFonts w:ascii="Book Antiqua" w:hAnsi="Book Antiqua" w:cs="Helvetica"/>
          <w:sz w:val="24"/>
          <w:szCs w:val="24"/>
          <w:lang w:val="en-US"/>
        </w:rPr>
        <w:t xml:space="preserve"> Elgar Room, </w:t>
      </w:r>
      <w:r w:rsidRPr="0086607A">
        <w:rPr>
          <w:rFonts w:ascii="Book Antiqua" w:hAnsi="Book Antiqua" w:cs="Helvetica"/>
          <w:sz w:val="24"/>
          <w:szCs w:val="24"/>
          <w:lang w:val="en-US"/>
        </w:rPr>
        <w:t xml:space="preserve">The </w:t>
      </w:r>
      <w:proofErr w:type="spellStart"/>
      <w:r w:rsidRPr="0086607A">
        <w:rPr>
          <w:rFonts w:ascii="Book Antiqua" w:hAnsi="Book Antiqua" w:cs="Helvetica"/>
          <w:sz w:val="24"/>
          <w:szCs w:val="24"/>
          <w:lang w:val="en-US"/>
        </w:rPr>
        <w:t>Charing</w:t>
      </w:r>
      <w:proofErr w:type="spellEnd"/>
      <w:r w:rsidRPr="0086607A">
        <w:rPr>
          <w:rFonts w:ascii="Book Antiqua" w:hAnsi="Book Antiqua" w:cs="Helvetica"/>
          <w:sz w:val="24"/>
          <w:szCs w:val="24"/>
          <w:lang w:val="en-US"/>
        </w:rPr>
        <w:t xml:space="preserve"> Cross Theatre</w:t>
      </w:r>
      <w:r w:rsidR="00110A0C" w:rsidRPr="0086607A">
        <w:rPr>
          <w:rFonts w:ascii="Book Antiqua" w:hAnsi="Book Antiqua" w:cs="Helvetica"/>
          <w:sz w:val="24"/>
          <w:szCs w:val="24"/>
          <w:lang w:val="en-US"/>
        </w:rPr>
        <w:t xml:space="preserve"> as well as two U.K. tours. </w:t>
      </w:r>
      <w:r w:rsidRPr="0086607A">
        <w:rPr>
          <w:rFonts w:ascii="Book Antiqua" w:hAnsi="Book Antiqua"/>
          <w:sz w:val="24"/>
          <w:szCs w:val="24"/>
          <w:lang w:val="en-US"/>
        </w:rPr>
        <w:t xml:space="preserve">Other international performances </w:t>
      </w:r>
      <w:r w:rsidRPr="0086607A">
        <w:rPr>
          <w:rFonts w:ascii="Book Antiqua" w:hAnsi="Book Antiqua"/>
          <w:color w:val="auto"/>
          <w:sz w:val="24"/>
          <w:szCs w:val="24"/>
          <w:lang w:val="en-US"/>
        </w:rPr>
        <w:t xml:space="preserve">include runs in Switzerland, Spain, </w:t>
      </w:r>
      <w:proofErr w:type="gramStart"/>
      <w:r w:rsidRPr="0086607A">
        <w:rPr>
          <w:rFonts w:ascii="Book Antiqua" w:hAnsi="Book Antiqua"/>
          <w:color w:val="auto"/>
          <w:sz w:val="24"/>
          <w:szCs w:val="24"/>
          <w:lang w:val="en-US"/>
        </w:rPr>
        <w:t>South</w:t>
      </w:r>
      <w:proofErr w:type="gramEnd"/>
      <w:r w:rsidRPr="0086607A">
        <w:rPr>
          <w:rFonts w:ascii="Book Antiqua" w:hAnsi="Book Antiqua"/>
          <w:color w:val="auto"/>
          <w:sz w:val="24"/>
          <w:szCs w:val="24"/>
          <w:lang w:val="en-US"/>
        </w:rPr>
        <w:t xml:space="preserve"> Africa and in Australia, at The Sydney Opera Hou</w:t>
      </w:r>
      <w:bookmarkStart w:id="0" w:name="_GoBack"/>
      <w:bookmarkEnd w:id="0"/>
      <w:r w:rsidRPr="0086607A">
        <w:rPr>
          <w:rFonts w:ascii="Book Antiqua" w:hAnsi="Book Antiqua"/>
          <w:color w:val="auto"/>
          <w:sz w:val="24"/>
          <w:szCs w:val="24"/>
          <w:lang w:val="en-US"/>
        </w:rPr>
        <w:t xml:space="preserve">se. </w:t>
      </w:r>
    </w:p>
    <w:p w14:paraId="7DB4771A" w14:textId="77777777" w:rsidR="009F7C70" w:rsidRPr="0086607A" w:rsidRDefault="009F7C70" w:rsidP="0086607A">
      <w:pPr>
        <w:shd w:val="clear" w:color="auto" w:fill="FFFFFF"/>
        <w:spacing w:before="100" w:beforeAutospacing="1" w:after="100" w:afterAutospacing="1"/>
        <w:ind w:firstLine="720"/>
        <w:rPr>
          <w:rFonts w:ascii="Book Antiqua" w:hAnsi="Book Antiqua"/>
        </w:rPr>
      </w:pPr>
      <w:r w:rsidRPr="0086607A">
        <w:rPr>
          <w:rFonts w:ascii="Book Antiqua" w:hAnsi="Book Antiqua" w:cs="Helvetica"/>
        </w:rPr>
        <w:t>Christina frequently performs with major US and Canadian symphony orchestras including The Indianapolis Symphony, Baltimore Symphony, Utah Symphony, Naples Philharmonic, Pittsburgh Symphony, Oklahoma Symphony, Omaha Symphony, Edmonton Sym</w:t>
      </w:r>
      <w:r w:rsidR="00110A0C" w:rsidRPr="0086607A">
        <w:rPr>
          <w:rFonts w:ascii="Book Antiqua" w:hAnsi="Book Antiqua" w:cs="Helvetica"/>
        </w:rPr>
        <w:t xml:space="preserve">phony, Ottawa Symphony, and </w:t>
      </w:r>
      <w:r w:rsidRPr="0086607A">
        <w:rPr>
          <w:rFonts w:ascii="Book Antiqua" w:hAnsi="Book Antiqua" w:cs="Helvetica"/>
        </w:rPr>
        <w:t xml:space="preserve">Vancouver Symphony.  </w:t>
      </w:r>
    </w:p>
    <w:p w14:paraId="0F4A22AD" w14:textId="77777777" w:rsidR="009F7C70" w:rsidRPr="0086607A" w:rsidRDefault="009F7C70" w:rsidP="0086607A">
      <w:pPr>
        <w:pStyle w:val="Default"/>
        <w:widowControl w:val="0"/>
        <w:suppressAutoHyphens/>
        <w:spacing w:after="240"/>
        <w:ind w:firstLine="720"/>
        <w:rPr>
          <w:rFonts w:ascii="Book Antiqua" w:hAnsi="Book Antiqua" w:cs="Helvetica"/>
          <w:sz w:val="24"/>
          <w:szCs w:val="24"/>
          <w:lang w:val="en-US"/>
        </w:rPr>
      </w:pPr>
      <w:r w:rsidRPr="0086607A">
        <w:rPr>
          <w:rFonts w:ascii="Book Antiqua" w:hAnsi="Book Antiqua"/>
          <w:color w:val="auto"/>
          <w:sz w:val="24"/>
          <w:szCs w:val="24"/>
          <w:lang w:val="en-US"/>
        </w:rPr>
        <w:t xml:space="preserve">Her debut, live album, </w:t>
      </w:r>
      <w:r w:rsidRPr="0086607A">
        <w:rPr>
          <w:rFonts w:ascii="Book Antiqua" w:hAnsi="Book Antiqua"/>
          <w:i/>
          <w:color w:val="auto"/>
          <w:sz w:val="24"/>
          <w:szCs w:val="24"/>
          <w:lang w:val="en-US"/>
        </w:rPr>
        <w:t xml:space="preserve">Life </w:t>
      </w:r>
      <w:proofErr w:type="gramStart"/>
      <w:r w:rsidRPr="0086607A">
        <w:rPr>
          <w:rFonts w:ascii="Book Antiqua" w:hAnsi="Book Antiqua"/>
          <w:i/>
          <w:color w:val="auto"/>
          <w:sz w:val="24"/>
          <w:szCs w:val="24"/>
          <w:lang w:val="en-US"/>
        </w:rPr>
        <w:t>Of</w:t>
      </w:r>
      <w:proofErr w:type="gramEnd"/>
      <w:r w:rsidRPr="0086607A">
        <w:rPr>
          <w:rFonts w:ascii="Book Antiqua" w:hAnsi="Book Antiqua"/>
          <w:i/>
          <w:color w:val="auto"/>
          <w:sz w:val="24"/>
          <w:szCs w:val="24"/>
          <w:lang w:val="en-US"/>
        </w:rPr>
        <w:t xml:space="preserve"> The Party</w:t>
      </w:r>
      <w:r w:rsidRPr="0086607A">
        <w:rPr>
          <w:rFonts w:ascii="Book Antiqua" w:hAnsi="Book Antiqua"/>
          <w:sz w:val="24"/>
          <w:szCs w:val="24"/>
          <w:lang w:val="en-US"/>
        </w:rPr>
        <w:t xml:space="preserve"> was released in 2018. </w:t>
      </w:r>
      <w:r w:rsidRPr="0086607A">
        <w:rPr>
          <w:rFonts w:ascii="Book Antiqua" w:hAnsi="Book Antiqua" w:cs="Helvetica"/>
          <w:sz w:val="24"/>
          <w:szCs w:val="24"/>
          <w:lang w:val="en-US"/>
        </w:rPr>
        <w:t xml:space="preserve">Christina is a life long New Yorker and resides in Manhattan with her husband Billy and their loveable </w:t>
      </w:r>
      <w:proofErr w:type="spellStart"/>
      <w:r w:rsidRPr="0086607A">
        <w:rPr>
          <w:rFonts w:ascii="Book Antiqua" w:hAnsi="Book Antiqua" w:cs="Helvetica"/>
          <w:sz w:val="24"/>
          <w:szCs w:val="24"/>
          <w:lang w:val="en-US"/>
        </w:rPr>
        <w:t>schnoodle</w:t>
      </w:r>
      <w:proofErr w:type="spellEnd"/>
      <w:r w:rsidRPr="0086607A">
        <w:rPr>
          <w:rFonts w:ascii="Book Antiqua" w:hAnsi="Book Antiqua" w:cs="Helvetica"/>
          <w:sz w:val="24"/>
          <w:szCs w:val="24"/>
          <w:lang w:val="en-US"/>
        </w:rPr>
        <w:t xml:space="preserve">, Jeff Vader. </w:t>
      </w:r>
      <w:r w:rsidR="000A388B" w:rsidRPr="0086607A">
        <w:rPr>
          <w:rFonts w:ascii="Book Antiqua" w:hAnsi="Book Antiqua"/>
          <w:sz w:val="24"/>
          <w:szCs w:val="24"/>
        </w:rPr>
        <w:t>www.</w:t>
      </w:r>
      <w:r w:rsidRPr="0086607A">
        <w:rPr>
          <w:rFonts w:ascii="Book Antiqua" w:hAnsi="Book Antiqua"/>
          <w:sz w:val="24"/>
          <w:szCs w:val="24"/>
        </w:rPr>
        <w:t>ChristinaBianco.com</w:t>
      </w:r>
      <w:r w:rsidR="000A388B" w:rsidRPr="0086607A">
        <w:rPr>
          <w:rFonts w:ascii="Book Antiqua" w:hAnsi="Book Antiqua"/>
          <w:sz w:val="24"/>
          <w:szCs w:val="24"/>
        </w:rPr>
        <w:t>.</w:t>
      </w:r>
    </w:p>
    <w:sectPr w:rsidR="009F7C70" w:rsidRPr="0086607A" w:rsidSect="009F7C70">
      <w:pgSz w:w="12240" w:h="15840"/>
      <w:pgMar w:top="54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70"/>
    <w:rsid w:val="000A388B"/>
    <w:rsid w:val="00110A0C"/>
    <w:rsid w:val="003862DA"/>
    <w:rsid w:val="0086607A"/>
    <w:rsid w:val="009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FA8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7C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da-DK"/>
    </w:rPr>
  </w:style>
  <w:style w:type="character" w:customStyle="1" w:styleId="Hyperlink1">
    <w:name w:val="Hyperlink.1"/>
    <w:basedOn w:val="DefaultParagraphFont"/>
    <w:rsid w:val="009F7C70"/>
    <w:rPr>
      <w:rFonts w:ascii="Times Roman" w:eastAsia="Times Roman" w:hAnsi="Times Roman" w:cs="Times Roman"/>
      <w:sz w:val="26"/>
      <w:szCs w:val="26"/>
      <w:u w:val="single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7C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da-DK"/>
    </w:rPr>
  </w:style>
  <w:style w:type="character" w:customStyle="1" w:styleId="Hyperlink1">
    <w:name w:val="Hyperlink.1"/>
    <w:basedOn w:val="DefaultParagraphFont"/>
    <w:rsid w:val="009F7C70"/>
    <w:rPr>
      <w:rFonts w:ascii="Times Roman" w:eastAsia="Times Roman" w:hAnsi="Times Roman" w:cs="Times Roman"/>
      <w:sz w:val="26"/>
      <w:szCs w:val="26"/>
      <w:u w:val="single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Ernst</dc:creator>
  <cp:lastModifiedBy>owner</cp:lastModifiedBy>
  <cp:revision>2</cp:revision>
  <dcterms:created xsi:type="dcterms:W3CDTF">2021-06-01T18:52:00Z</dcterms:created>
  <dcterms:modified xsi:type="dcterms:W3CDTF">2021-06-01T18:52:00Z</dcterms:modified>
</cp:coreProperties>
</file>