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CF" w:rsidRPr="005176CF" w:rsidRDefault="005176CF" w:rsidP="0064346C">
      <w:pPr>
        <w:rPr>
          <w:rFonts w:ascii="Book Antiqua" w:hAnsi="Book Antiqua" w:cs="Arial"/>
          <w:color w:val="000000"/>
        </w:rPr>
      </w:pPr>
      <w:r>
        <w:rPr>
          <w:rFonts w:ascii="Book Antiqua" w:hAnsi="Book Antiqua" w:cs="Arial"/>
          <w:b/>
          <w:color w:val="000000"/>
        </w:rPr>
        <w:t xml:space="preserve">     </w:t>
      </w:r>
      <w:r w:rsidRPr="005176CF">
        <w:rPr>
          <w:rFonts w:ascii="Book Antiqua" w:hAnsi="Book Antiqua" w:cs="Arial"/>
          <w:b/>
          <w:color w:val="000000"/>
        </w:rPr>
        <w:t>Sarah Uriarte Berry</w:t>
      </w:r>
      <w:r w:rsidRPr="005176CF">
        <w:rPr>
          <w:rFonts w:ascii="Book Antiqua" w:hAnsi="Book Antiqua" w:cs="Arial"/>
          <w:color w:val="000000"/>
        </w:rPr>
        <w:t xml:space="preserve"> has starred in five Broadway shows and three Broadway National tours. She has headlined at the New York City Opera and was a soloist </w:t>
      </w:r>
      <w:r w:rsidR="008E68C1">
        <w:rPr>
          <w:rFonts w:ascii="Book Antiqua" w:hAnsi="Book Antiqua" w:cs="Arial"/>
          <w:color w:val="000000"/>
        </w:rPr>
        <w:t xml:space="preserve">in Bernstein’s </w:t>
      </w:r>
      <w:r w:rsidR="008E68C1">
        <w:rPr>
          <w:rFonts w:ascii="Book Antiqua" w:hAnsi="Book Antiqua" w:cs="Arial"/>
          <w:i/>
          <w:color w:val="000000"/>
        </w:rPr>
        <w:t xml:space="preserve">Mass </w:t>
      </w:r>
      <w:r w:rsidRPr="005176CF">
        <w:rPr>
          <w:rFonts w:ascii="Book Antiqua" w:hAnsi="Book Antiqua" w:cs="Arial"/>
          <w:color w:val="000000"/>
        </w:rPr>
        <w:t>at Carnegie Hall with the Baltimore Symphony Orchestra conducted by Marin Alsop. </w:t>
      </w:r>
      <w:r>
        <w:rPr>
          <w:rFonts w:ascii="Book Antiqua" w:hAnsi="Book Antiqua" w:cs="Arial"/>
          <w:color w:val="000000"/>
        </w:rPr>
        <w:t xml:space="preserve"> </w:t>
      </w:r>
      <w:r w:rsidRPr="005176CF">
        <w:rPr>
          <w:rFonts w:ascii="Book Antiqua" w:hAnsi="Book Antiqua" w:cs="Arial"/>
          <w:color w:val="000000"/>
        </w:rPr>
        <w:t xml:space="preserve">On Broadway, Ms. Berry is perhaps most noted for creating the role of Franca in </w:t>
      </w:r>
      <w:r w:rsidRPr="005176CF">
        <w:rPr>
          <w:rFonts w:ascii="Book Antiqua" w:hAnsi="Book Antiqua" w:cs="Arial"/>
          <w:i/>
          <w:color w:val="000000"/>
        </w:rPr>
        <w:t>The Light in the Piazza</w:t>
      </w:r>
      <w:r w:rsidRPr="005176CF">
        <w:rPr>
          <w:rFonts w:ascii="Book Antiqua" w:hAnsi="Book Antiqua" w:cs="Arial"/>
          <w:color w:val="000000"/>
        </w:rPr>
        <w:t xml:space="preserve"> for Lincoln Center Theater for which she received Drama Desk and Outer Critics Circle nominations. </w:t>
      </w:r>
      <w:r>
        <w:rPr>
          <w:rFonts w:ascii="Book Antiqua" w:hAnsi="Book Antiqua" w:cs="Arial"/>
          <w:color w:val="000000"/>
        </w:rPr>
        <w:t xml:space="preserve"> </w:t>
      </w:r>
      <w:r w:rsidRPr="005176CF">
        <w:rPr>
          <w:rFonts w:ascii="Book Antiqua" w:hAnsi="Book Antiqua" w:cs="Arial"/>
          <w:color w:val="000000"/>
        </w:rPr>
        <w:t>Prior to that</w:t>
      </w:r>
      <w:r>
        <w:rPr>
          <w:rFonts w:ascii="Book Antiqua" w:hAnsi="Book Antiqua" w:cs="Arial"/>
          <w:color w:val="000000"/>
        </w:rPr>
        <w:t>,</w:t>
      </w:r>
      <w:r w:rsidRPr="005176CF">
        <w:rPr>
          <w:rFonts w:ascii="Book Antiqua" w:hAnsi="Book Antiqua" w:cs="Arial"/>
          <w:color w:val="000000"/>
        </w:rPr>
        <w:t xml:space="preserve"> she appeared as Belle in Disney’s </w:t>
      </w:r>
      <w:r w:rsidRPr="005176CF">
        <w:rPr>
          <w:rFonts w:ascii="Book Antiqua" w:hAnsi="Book Antiqua" w:cs="Arial"/>
          <w:i/>
          <w:color w:val="000000"/>
        </w:rPr>
        <w:t>Beauty &amp; The Beast</w:t>
      </w:r>
      <w:r w:rsidRPr="005176CF">
        <w:rPr>
          <w:rFonts w:ascii="Book Antiqua" w:hAnsi="Book Antiqua" w:cs="Arial"/>
          <w:color w:val="000000"/>
        </w:rPr>
        <w:t xml:space="preserve">, </w:t>
      </w:r>
      <w:proofErr w:type="spellStart"/>
      <w:r w:rsidRPr="005176CF">
        <w:rPr>
          <w:rFonts w:ascii="Book Antiqua" w:hAnsi="Book Antiqua" w:cs="Arial"/>
          <w:color w:val="000000"/>
        </w:rPr>
        <w:t>Eponine</w:t>
      </w:r>
      <w:proofErr w:type="spellEnd"/>
      <w:r w:rsidRPr="005176CF">
        <w:rPr>
          <w:rFonts w:ascii="Book Antiqua" w:hAnsi="Book Antiqua" w:cs="Arial"/>
          <w:color w:val="000000"/>
        </w:rPr>
        <w:t xml:space="preserve"> in </w:t>
      </w:r>
      <w:r w:rsidRPr="005176CF">
        <w:rPr>
          <w:rFonts w:ascii="Book Antiqua" w:hAnsi="Book Antiqua" w:cs="Arial"/>
          <w:i/>
          <w:color w:val="000000"/>
        </w:rPr>
        <w:t xml:space="preserve">Les </w:t>
      </w:r>
      <w:proofErr w:type="spellStart"/>
      <w:r w:rsidRPr="005176CF">
        <w:rPr>
          <w:rFonts w:ascii="Book Antiqua" w:hAnsi="Book Antiqua" w:cs="Arial"/>
          <w:i/>
          <w:color w:val="000000"/>
        </w:rPr>
        <w:t>Miserables</w:t>
      </w:r>
      <w:proofErr w:type="spellEnd"/>
      <w:r w:rsidRPr="005176CF">
        <w:rPr>
          <w:rFonts w:ascii="Book Antiqua" w:hAnsi="Book Antiqua" w:cs="Arial"/>
          <w:color w:val="000000"/>
        </w:rPr>
        <w:t xml:space="preserve">, Nicola in </w:t>
      </w:r>
      <w:r>
        <w:rPr>
          <w:rFonts w:ascii="Book Antiqua" w:hAnsi="Book Antiqua" w:cs="Arial"/>
          <w:i/>
          <w:color w:val="000000"/>
        </w:rPr>
        <w:t xml:space="preserve">Taboo, </w:t>
      </w:r>
      <w:r>
        <w:rPr>
          <w:rFonts w:ascii="Book Antiqua" w:hAnsi="Book Antiqua" w:cs="Arial"/>
          <w:color w:val="000000"/>
        </w:rPr>
        <w:t xml:space="preserve">and as Diana in the Tony Award and </w:t>
      </w:r>
      <w:r w:rsidRPr="005176CF">
        <w:rPr>
          <w:rFonts w:ascii="Book Antiqua" w:hAnsi="Book Antiqua" w:cs="Arial"/>
          <w:color w:val="000000"/>
        </w:rPr>
        <w:t xml:space="preserve">Pulitzer Prize winning </w:t>
      </w:r>
      <w:r w:rsidRPr="005176CF">
        <w:rPr>
          <w:rFonts w:ascii="Book Antiqua" w:hAnsi="Book Antiqua" w:cs="Arial"/>
          <w:i/>
          <w:color w:val="000000"/>
        </w:rPr>
        <w:t>Next To Normal</w:t>
      </w:r>
      <w:r w:rsidRPr="005176CF">
        <w:rPr>
          <w:rFonts w:ascii="Book Antiqua" w:hAnsi="Book Antiqua" w:cs="Arial"/>
          <w:color w:val="000000"/>
        </w:rPr>
        <w:t xml:space="preserve">. She also appeared in the title role for New York City Opera’s production of Rodgers &amp; Hammerstein’s </w:t>
      </w:r>
      <w:r w:rsidRPr="005176CF">
        <w:rPr>
          <w:rFonts w:ascii="Book Antiqua" w:hAnsi="Book Antiqua" w:cs="Arial"/>
          <w:i/>
          <w:color w:val="000000"/>
        </w:rPr>
        <w:t>Cinderella</w:t>
      </w:r>
      <w:r w:rsidRPr="005176CF">
        <w:rPr>
          <w:rFonts w:ascii="Book Antiqua" w:hAnsi="Book Antiqua" w:cs="Arial"/>
          <w:color w:val="000000"/>
        </w:rPr>
        <w:t>.  </w:t>
      </w:r>
    </w:p>
    <w:p w:rsidR="005176CF" w:rsidRPr="005176CF" w:rsidRDefault="005176CF" w:rsidP="005176CF">
      <w:pPr>
        <w:pStyle w:val="NormalWeb"/>
        <w:spacing w:before="0" w:beforeAutospacing="0" w:after="180" w:afterAutospacing="0"/>
        <w:rPr>
          <w:rFonts w:ascii="Book Antiqua" w:hAnsi="Book Antiqua" w:cs="Arial"/>
          <w:color w:val="000000"/>
          <w:sz w:val="22"/>
          <w:szCs w:val="22"/>
        </w:rPr>
      </w:pPr>
      <w:r>
        <w:rPr>
          <w:rFonts w:ascii="Book Antiqua" w:hAnsi="Book Antiqua" w:cs="Arial"/>
          <w:color w:val="000000"/>
          <w:sz w:val="22"/>
          <w:szCs w:val="22"/>
        </w:rPr>
        <w:t xml:space="preserve">     </w:t>
      </w:r>
      <w:r w:rsidRPr="005176CF">
        <w:rPr>
          <w:rFonts w:ascii="Book Antiqua" w:hAnsi="Book Antiqua" w:cs="Arial"/>
          <w:color w:val="000000"/>
          <w:sz w:val="22"/>
          <w:szCs w:val="22"/>
        </w:rPr>
        <w:t>Ms. Berry starred in the Royal National Tour of</w:t>
      </w:r>
      <w:r w:rsidRPr="005176CF">
        <w:rPr>
          <w:rFonts w:ascii="Book Antiqua" w:hAnsi="Book Antiqua" w:cs="Arial"/>
          <w:i/>
          <w:color w:val="000000"/>
          <w:sz w:val="22"/>
          <w:szCs w:val="22"/>
        </w:rPr>
        <w:t xml:space="preserve"> Carousel</w:t>
      </w:r>
      <w:r w:rsidRPr="005176CF">
        <w:rPr>
          <w:rFonts w:ascii="Book Antiqua" w:hAnsi="Book Antiqua" w:cs="Arial"/>
          <w:color w:val="000000"/>
          <w:sz w:val="22"/>
          <w:szCs w:val="22"/>
        </w:rPr>
        <w:t xml:space="preserve"> (</w:t>
      </w:r>
      <w:proofErr w:type="spellStart"/>
      <w:r w:rsidRPr="005176CF">
        <w:rPr>
          <w:rFonts w:ascii="Book Antiqua" w:hAnsi="Book Antiqua" w:cs="Arial"/>
          <w:color w:val="000000"/>
          <w:sz w:val="22"/>
          <w:szCs w:val="22"/>
        </w:rPr>
        <w:t>Dramalogue</w:t>
      </w:r>
      <w:proofErr w:type="spellEnd"/>
      <w:r w:rsidRPr="005176CF">
        <w:rPr>
          <w:rFonts w:ascii="Book Antiqua" w:hAnsi="Book Antiqua" w:cs="Arial"/>
          <w:color w:val="000000"/>
          <w:sz w:val="22"/>
          <w:szCs w:val="22"/>
        </w:rPr>
        <w:t xml:space="preserve"> Award Best Actress, Ovation nomination), </w:t>
      </w:r>
      <w:r w:rsidRPr="005176CF">
        <w:rPr>
          <w:rFonts w:ascii="Book Antiqua" w:hAnsi="Book Antiqua" w:cs="Arial"/>
          <w:i/>
          <w:color w:val="000000"/>
          <w:sz w:val="22"/>
          <w:szCs w:val="22"/>
        </w:rPr>
        <w:t>Sunset Boulevard</w:t>
      </w:r>
      <w:r w:rsidRPr="005176CF">
        <w:rPr>
          <w:rFonts w:ascii="Book Antiqua" w:hAnsi="Book Antiqua" w:cs="Arial"/>
          <w:color w:val="000000"/>
          <w:sz w:val="22"/>
          <w:szCs w:val="22"/>
        </w:rPr>
        <w:t xml:space="preserve"> with </w:t>
      </w:r>
      <w:r w:rsidR="008E68C1">
        <w:rPr>
          <w:rFonts w:ascii="Book Antiqua" w:hAnsi="Book Antiqua" w:cs="Arial"/>
          <w:color w:val="000000"/>
          <w:sz w:val="22"/>
          <w:szCs w:val="22"/>
        </w:rPr>
        <w:t xml:space="preserve">Betty Schaefer &amp; </w:t>
      </w:r>
      <w:proofErr w:type="spellStart"/>
      <w:r w:rsidRPr="005176CF">
        <w:rPr>
          <w:rFonts w:ascii="Book Antiqua" w:hAnsi="Book Antiqua" w:cs="Arial"/>
          <w:color w:val="000000"/>
          <w:sz w:val="22"/>
          <w:szCs w:val="22"/>
        </w:rPr>
        <w:t>Petula</w:t>
      </w:r>
      <w:proofErr w:type="spellEnd"/>
      <w:r w:rsidRPr="005176CF">
        <w:rPr>
          <w:rFonts w:ascii="Book Antiqua" w:hAnsi="Book Antiqua" w:cs="Arial"/>
          <w:color w:val="000000"/>
          <w:sz w:val="22"/>
          <w:szCs w:val="22"/>
        </w:rPr>
        <w:t xml:space="preserve"> Clark</w:t>
      </w:r>
      <w:r>
        <w:rPr>
          <w:rFonts w:ascii="Book Antiqua" w:hAnsi="Book Antiqua" w:cs="Arial"/>
          <w:color w:val="000000"/>
          <w:sz w:val="22"/>
          <w:szCs w:val="22"/>
        </w:rPr>
        <w:t>,</w:t>
      </w:r>
      <w:r w:rsidRPr="005176CF">
        <w:rPr>
          <w:rFonts w:ascii="Book Antiqua" w:hAnsi="Book Antiqua" w:cs="Arial"/>
          <w:color w:val="000000"/>
          <w:sz w:val="22"/>
          <w:szCs w:val="22"/>
        </w:rPr>
        <w:t xml:space="preserve"> and the National Tour of </w:t>
      </w:r>
      <w:r w:rsidRPr="005176CF">
        <w:rPr>
          <w:rFonts w:ascii="Book Antiqua" w:hAnsi="Book Antiqua" w:cs="Arial"/>
          <w:i/>
          <w:color w:val="000000"/>
          <w:sz w:val="22"/>
          <w:szCs w:val="22"/>
        </w:rPr>
        <w:t xml:space="preserve">Les </w:t>
      </w:r>
      <w:proofErr w:type="spellStart"/>
      <w:r w:rsidRPr="005176CF">
        <w:rPr>
          <w:rFonts w:ascii="Book Antiqua" w:hAnsi="Book Antiqua" w:cs="Arial"/>
          <w:i/>
          <w:color w:val="000000"/>
          <w:sz w:val="22"/>
          <w:szCs w:val="22"/>
        </w:rPr>
        <w:t>Miserables</w:t>
      </w:r>
      <w:proofErr w:type="spellEnd"/>
      <w:r w:rsidRPr="005176CF">
        <w:rPr>
          <w:rFonts w:ascii="Book Antiqua" w:hAnsi="Book Antiqua" w:cs="Arial"/>
          <w:color w:val="000000"/>
          <w:sz w:val="22"/>
          <w:szCs w:val="22"/>
        </w:rPr>
        <w:t>. </w:t>
      </w:r>
      <w:r>
        <w:rPr>
          <w:rFonts w:ascii="Book Antiqua" w:hAnsi="Book Antiqua" w:cs="Arial"/>
          <w:color w:val="000000"/>
          <w:sz w:val="22"/>
          <w:szCs w:val="22"/>
        </w:rPr>
        <w:t xml:space="preserve"> </w:t>
      </w:r>
      <w:r w:rsidRPr="005176CF">
        <w:rPr>
          <w:rFonts w:ascii="Book Antiqua" w:hAnsi="Book Antiqua" w:cs="Arial"/>
          <w:color w:val="000000"/>
          <w:sz w:val="22"/>
          <w:szCs w:val="22"/>
        </w:rPr>
        <w:t xml:space="preserve">Regionally, she appeared in </w:t>
      </w:r>
      <w:r w:rsidRPr="005176CF">
        <w:rPr>
          <w:rFonts w:ascii="Book Antiqua" w:hAnsi="Book Antiqua" w:cs="Arial"/>
          <w:i/>
          <w:color w:val="000000"/>
          <w:sz w:val="22"/>
          <w:szCs w:val="22"/>
        </w:rPr>
        <w:t>A Little Night Music</w:t>
      </w:r>
      <w:r w:rsidRPr="005176CF">
        <w:rPr>
          <w:rFonts w:ascii="Book Antiqua" w:hAnsi="Book Antiqua" w:cs="Arial"/>
          <w:color w:val="000000"/>
          <w:sz w:val="22"/>
          <w:szCs w:val="22"/>
        </w:rPr>
        <w:t xml:space="preserve"> at The Kennedy Center, </w:t>
      </w:r>
      <w:r w:rsidR="008E68C1">
        <w:rPr>
          <w:rFonts w:ascii="Book Antiqua" w:hAnsi="Book Antiqua" w:cs="Arial"/>
          <w:i/>
          <w:color w:val="000000"/>
          <w:sz w:val="22"/>
          <w:szCs w:val="22"/>
        </w:rPr>
        <w:t xml:space="preserve">Next To Normal, End </w:t>
      </w:r>
      <w:proofErr w:type="gramStart"/>
      <w:r w:rsidR="008E68C1">
        <w:rPr>
          <w:rFonts w:ascii="Book Antiqua" w:hAnsi="Book Antiqua" w:cs="Arial"/>
          <w:i/>
          <w:color w:val="000000"/>
          <w:sz w:val="22"/>
          <w:szCs w:val="22"/>
        </w:rPr>
        <w:t>Of The</w:t>
      </w:r>
      <w:proofErr w:type="gramEnd"/>
      <w:r w:rsidR="008E68C1">
        <w:rPr>
          <w:rFonts w:ascii="Book Antiqua" w:hAnsi="Book Antiqua" w:cs="Arial"/>
          <w:i/>
          <w:color w:val="000000"/>
          <w:sz w:val="22"/>
          <w:szCs w:val="22"/>
        </w:rPr>
        <w:t xml:space="preserve"> Rainbow, </w:t>
      </w:r>
      <w:r w:rsidRPr="005176CF">
        <w:rPr>
          <w:rFonts w:ascii="Book Antiqua" w:hAnsi="Book Antiqua" w:cs="Arial"/>
          <w:color w:val="000000"/>
          <w:sz w:val="22"/>
          <w:szCs w:val="22"/>
        </w:rPr>
        <w:t>Te</w:t>
      </w:r>
      <w:r>
        <w:rPr>
          <w:rFonts w:ascii="Book Antiqua" w:hAnsi="Book Antiqua" w:cs="Arial"/>
          <w:color w:val="000000"/>
          <w:sz w:val="22"/>
          <w:szCs w:val="22"/>
        </w:rPr>
        <w:t xml:space="preserve">rrence McNally’s </w:t>
      </w:r>
      <w:r w:rsidRPr="005176CF">
        <w:rPr>
          <w:rFonts w:ascii="Book Antiqua" w:hAnsi="Book Antiqua" w:cs="Arial"/>
          <w:i/>
          <w:color w:val="000000"/>
          <w:sz w:val="22"/>
          <w:szCs w:val="22"/>
        </w:rPr>
        <w:t>Master Class, Guys and Dolls, The Sound of Music, Violet, West Side Story, White Christmas</w:t>
      </w:r>
      <w:r>
        <w:rPr>
          <w:rFonts w:ascii="Book Antiqua" w:hAnsi="Book Antiqua" w:cs="Arial"/>
          <w:color w:val="000000"/>
          <w:sz w:val="22"/>
          <w:szCs w:val="22"/>
        </w:rPr>
        <w:t>,</w:t>
      </w:r>
      <w:r w:rsidRPr="005176CF">
        <w:rPr>
          <w:rFonts w:ascii="Book Antiqua" w:hAnsi="Book Antiqua" w:cs="Arial"/>
          <w:color w:val="000000"/>
          <w:sz w:val="22"/>
          <w:szCs w:val="22"/>
        </w:rPr>
        <w:t xml:space="preserve"> and </w:t>
      </w:r>
      <w:r w:rsidRPr="005176CF">
        <w:rPr>
          <w:rFonts w:ascii="Book Antiqua" w:hAnsi="Book Antiqua" w:cs="Arial"/>
          <w:i/>
          <w:color w:val="000000"/>
          <w:sz w:val="22"/>
          <w:szCs w:val="22"/>
        </w:rPr>
        <w:t>Jekyll and Hyde</w:t>
      </w:r>
      <w:r w:rsidRPr="005176CF">
        <w:rPr>
          <w:rFonts w:ascii="Book Antiqua" w:hAnsi="Book Antiqua" w:cs="Arial"/>
          <w:color w:val="000000"/>
          <w:sz w:val="22"/>
          <w:szCs w:val="22"/>
        </w:rPr>
        <w:t>.</w:t>
      </w:r>
    </w:p>
    <w:p w:rsidR="005176CF" w:rsidRPr="005176CF" w:rsidRDefault="005176CF" w:rsidP="005176CF">
      <w:pPr>
        <w:pStyle w:val="NormalWeb"/>
        <w:spacing w:before="0" w:beforeAutospacing="0" w:after="180" w:afterAutospacing="0"/>
        <w:rPr>
          <w:rFonts w:ascii="Book Antiqua" w:hAnsi="Book Antiqua" w:cs="Arial"/>
          <w:color w:val="000000"/>
          <w:sz w:val="22"/>
          <w:szCs w:val="22"/>
        </w:rPr>
      </w:pPr>
      <w:r>
        <w:rPr>
          <w:rFonts w:ascii="Book Antiqua" w:hAnsi="Book Antiqua" w:cs="Arial"/>
          <w:color w:val="000000"/>
          <w:sz w:val="22"/>
          <w:szCs w:val="22"/>
        </w:rPr>
        <w:t xml:space="preserve">     </w:t>
      </w:r>
      <w:r w:rsidRPr="005176CF">
        <w:rPr>
          <w:rFonts w:ascii="Book Antiqua" w:hAnsi="Book Antiqua" w:cs="Arial"/>
          <w:color w:val="000000"/>
          <w:sz w:val="22"/>
          <w:szCs w:val="22"/>
        </w:rPr>
        <w:t xml:space="preserve">A busy concert artist, Sarah has sung with the Philadelphia Orchestra, conducted by Yannick </w:t>
      </w:r>
      <w:proofErr w:type="spellStart"/>
      <w:r w:rsidRPr="005176CF">
        <w:rPr>
          <w:rFonts w:ascii="Book Antiqua" w:hAnsi="Book Antiqua" w:cs="Arial"/>
          <w:color w:val="000000"/>
          <w:sz w:val="22"/>
          <w:szCs w:val="22"/>
        </w:rPr>
        <w:t>Nezet</w:t>
      </w:r>
      <w:proofErr w:type="spellEnd"/>
      <w:r w:rsidRPr="005176CF">
        <w:rPr>
          <w:rFonts w:ascii="Book Antiqua" w:hAnsi="Book Antiqua" w:cs="Arial"/>
          <w:color w:val="000000"/>
          <w:sz w:val="22"/>
          <w:szCs w:val="22"/>
        </w:rPr>
        <w:t>-Seguin, Utah Symphony, Colorado Symphony, Oregon Symphony, Spokane Symphony, The Cape Symphony, Florida Orchestra, Symphony Silicone Valley, New Haven Symphony, Springfield Symphony Orchestra,  Santa Rosa Symphony, Gulf Coast Symphony, Hartford Symphony among others. </w:t>
      </w:r>
    </w:p>
    <w:p w:rsidR="0064346C" w:rsidRPr="0064346C" w:rsidRDefault="005176CF" w:rsidP="0064346C">
      <w:pPr>
        <w:pStyle w:val="NormalWeb"/>
        <w:spacing w:before="0" w:beforeAutospacing="0" w:after="180" w:afterAutospacing="0"/>
        <w:rPr>
          <w:rFonts w:ascii="Book Antiqua" w:hAnsi="Book Antiqua" w:cs="Arial"/>
          <w:color w:val="000000"/>
          <w:sz w:val="22"/>
          <w:szCs w:val="22"/>
        </w:rPr>
      </w:pPr>
      <w:r>
        <w:rPr>
          <w:rFonts w:ascii="Book Antiqua" w:hAnsi="Book Antiqua" w:cs="Arial"/>
          <w:color w:val="000000"/>
          <w:sz w:val="22"/>
          <w:szCs w:val="22"/>
        </w:rPr>
        <w:t xml:space="preserve">     </w:t>
      </w:r>
      <w:r w:rsidRPr="005176CF">
        <w:rPr>
          <w:rFonts w:ascii="Book Antiqua" w:hAnsi="Book Antiqua" w:cs="Arial"/>
          <w:color w:val="000000"/>
          <w:sz w:val="22"/>
          <w:szCs w:val="22"/>
        </w:rPr>
        <w:t xml:space="preserve">Ms. Berry recently debuted her one woman show, </w:t>
      </w:r>
      <w:r w:rsidRPr="005176CF">
        <w:rPr>
          <w:rFonts w:ascii="Book Antiqua" w:hAnsi="Book Antiqua" w:cs="Arial"/>
          <w:i/>
          <w:color w:val="000000"/>
          <w:sz w:val="22"/>
          <w:szCs w:val="22"/>
        </w:rPr>
        <w:t>For The Love Of Judy</w:t>
      </w:r>
      <w:r w:rsidRPr="005176CF">
        <w:rPr>
          <w:rFonts w:ascii="Book Antiqua" w:hAnsi="Book Antiqua" w:cs="Arial"/>
          <w:color w:val="000000"/>
          <w:sz w:val="22"/>
          <w:szCs w:val="22"/>
        </w:rPr>
        <w:t>, celebrating the music and life of Judy Garland, with The Cape Symphony.</w:t>
      </w:r>
      <w:r>
        <w:rPr>
          <w:rFonts w:ascii="Book Antiqua" w:hAnsi="Book Antiqua" w:cs="Arial"/>
          <w:color w:val="000000"/>
          <w:sz w:val="22"/>
          <w:szCs w:val="22"/>
        </w:rPr>
        <w:t xml:space="preserve"> </w:t>
      </w:r>
      <w:r w:rsidRPr="005176CF">
        <w:rPr>
          <w:rFonts w:ascii="Book Antiqua" w:hAnsi="Book Antiqua" w:cs="Arial"/>
          <w:color w:val="000000"/>
          <w:sz w:val="22"/>
          <w:szCs w:val="22"/>
        </w:rPr>
        <w:t xml:space="preserve"> Her debut EP inspired by this concert is now available.</w:t>
      </w:r>
      <w:r>
        <w:rPr>
          <w:rFonts w:ascii="Book Antiqua" w:hAnsi="Book Antiqua" w:cs="Arial"/>
          <w:color w:val="000000"/>
          <w:sz w:val="22"/>
          <w:szCs w:val="22"/>
        </w:rPr>
        <w:t xml:space="preserve">  Ms. Berry’s </w:t>
      </w:r>
      <w:r w:rsidRPr="005176CF">
        <w:rPr>
          <w:rFonts w:ascii="Book Antiqua" w:hAnsi="Book Antiqua" w:cs="Arial"/>
          <w:color w:val="000000"/>
          <w:sz w:val="22"/>
          <w:szCs w:val="22"/>
        </w:rPr>
        <w:t>Broadway</w:t>
      </w:r>
      <w:r>
        <w:rPr>
          <w:rFonts w:ascii="Book Antiqua" w:hAnsi="Book Antiqua" w:cs="Arial"/>
          <w:color w:val="000000"/>
          <w:sz w:val="22"/>
          <w:szCs w:val="22"/>
        </w:rPr>
        <w:t xml:space="preserve"> Cast recordings include</w:t>
      </w:r>
      <w:r w:rsidRPr="005176CF">
        <w:rPr>
          <w:rFonts w:ascii="Book Antiqua" w:hAnsi="Book Antiqua" w:cs="Arial"/>
          <w:color w:val="000000"/>
          <w:sz w:val="22"/>
          <w:szCs w:val="22"/>
        </w:rPr>
        <w:t xml:space="preserve"> </w:t>
      </w:r>
      <w:r w:rsidRPr="005176CF">
        <w:rPr>
          <w:rFonts w:ascii="Book Antiqua" w:hAnsi="Book Antiqua" w:cs="Arial"/>
          <w:i/>
          <w:color w:val="000000"/>
          <w:sz w:val="22"/>
          <w:szCs w:val="22"/>
        </w:rPr>
        <w:t xml:space="preserve">The Light </w:t>
      </w:r>
      <w:proofErr w:type="gramStart"/>
      <w:r w:rsidRPr="005176CF">
        <w:rPr>
          <w:rFonts w:ascii="Book Antiqua" w:hAnsi="Book Antiqua" w:cs="Arial"/>
          <w:i/>
          <w:color w:val="000000"/>
          <w:sz w:val="22"/>
          <w:szCs w:val="22"/>
        </w:rPr>
        <w:t>In The</w:t>
      </w:r>
      <w:proofErr w:type="gramEnd"/>
      <w:r w:rsidRPr="005176CF">
        <w:rPr>
          <w:rFonts w:ascii="Book Antiqua" w:hAnsi="Book Antiqua" w:cs="Arial"/>
          <w:i/>
          <w:color w:val="000000"/>
          <w:sz w:val="22"/>
          <w:szCs w:val="22"/>
        </w:rPr>
        <w:t xml:space="preserve"> Piazza, Taboo, The Boys from Syracuse</w:t>
      </w:r>
      <w:r>
        <w:rPr>
          <w:rFonts w:ascii="Book Antiqua" w:hAnsi="Book Antiqua" w:cs="Arial"/>
          <w:color w:val="000000"/>
          <w:sz w:val="22"/>
          <w:szCs w:val="22"/>
        </w:rPr>
        <w:t>,</w:t>
      </w:r>
      <w:r w:rsidRPr="005176CF">
        <w:rPr>
          <w:rFonts w:ascii="Book Antiqua" w:hAnsi="Book Antiqua" w:cs="Arial"/>
          <w:color w:val="000000"/>
          <w:sz w:val="22"/>
          <w:szCs w:val="22"/>
        </w:rPr>
        <w:t xml:space="preserve"> and </w:t>
      </w:r>
      <w:r w:rsidRPr="005176CF">
        <w:rPr>
          <w:rFonts w:ascii="Book Antiqua" w:hAnsi="Book Antiqua" w:cs="Arial"/>
          <w:i/>
          <w:color w:val="000000"/>
          <w:sz w:val="22"/>
          <w:szCs w:val="22"/>
        </w:rPr>
        <w:t>Tenderloin</w:t>
      </w:r>
      <w:r w:rsidRPr="005176CF">
        <w:rPr>
          <w:rFonts w:ascii="Book Antiqua" w:hAnsi="Book Antiqua" w:cs="Arial"/>
          <w:color w:val="000000"/>
          <w:sz w:val="22"/>
          <w:szCs w:val="22"/>
        </w:rPr>
        <w:t xml:space="preserve"> as well as Bernstein’s </w:t>
      </w:r>
      <w:r w:rsidRPr="005176CF">
        <w:rPr>
          <w:rFonts w:ascii="Book Antiqua" w:hAnsi="Book Antiqua" w:cs="Arial"/>
          <w:i/>
          <w:color w:val="000000"/>
          <w:sz w:val="22"/>
          <w:szCs w:val="22"/>
        </w:rPr>
        <w:t>Mass</w:t>
      </w:r>
      <w:r w:rsidRPr="005176CF">
        <w:rPr>
          <w:rFonts w:ascii="Book Antiqua" w:hAnsi="Book Antiqua" w:cs="Arial"/>
          <w:color w:val="000000"/>
          <w:sz w:val="22"/>
          <w:szCs w:val="22"/>
        </w:rPr>
        <w:t xml:space="preserve"> with th</w:t>
      </w:r>
      <w:r w:rsidR="008E68C1">
        <w:rPr>
          <w:rFonts w:ascii="Book Antiqua" w:hAnsi="Book Antiqua" w:cs="Arial"/>
          <w:color w:val="000000"/>
          <w:sz w:val="22"/>
          <w:szCs w:val="22"/>
        </w:rPr>
        <w:t xml:space="preserve">e Baltimore Symphony </w:t>
      </w:r>
      <w:r>
        <w:rPr>
          <w:rFonts w:ascii="Book Antiqua" w:hAnsi="Book Antiqua" w:cs="Arial"/>
          <w:color w:val="000000"/>
          <w:sz w:val="22"/>
          <w:szCs w:val="22"/>
        </w:rPr>
        <w:t xml:space="preserve">Orchestra.  Her </w:t>
      </w:r>
      <w:r w:rsidRPr="005176CF">
        <w:rPr>
          <w:rFonts w:ascii="Book Antiqua" w:hAnsi="Book Antiqua" w:cs="Arial"/>
          <w:color w:val="000000"/>
          <w:sz w:val="22"/>
          <w:szCs w:val="22"/>
        </w:rPr>
        <w:t>Television and Film appearances include Law and Order C</w:t>
      </w:r>
      <w:r>
        <w:rPr>
          <w:rFonts w:ascii="Book Antiqua" w:hAnsi="Book Antiqua" w:cs="Arial"/>
          <w:color w:val="000000"/>
          <w:sz w:val="22"/>
          <w:szCs w:val="22"/>
        </w:rPr>
        <w:t>S</w:t>
      </w:r>
      <w:r w:rsidRPr="005176CF">
        <w:rPr>
          <w:rFonts w:ascii="Book Antiqua" w:hAnsi="Book Antiqua" w:cs="Arial"/>
          <w:color w:val="000000"/>
          <w:sz w:val="22"/>
          <w:szCs w:val="22"/>
        </w:rPr>
        <w:t xml:space="preserve">I, </w:t>
      </w:r>
      <w:proofErr w:type="spellStart"/>
      <w:r w:rsidRPr="005176CF">
        <w:rPr>
          <w:rFonts w:ascii="Book Antiqua" w:hAnsi="Book Antiqua" w:cs="Arial"/>
          <w:color w:val="000000"/>
          <w:sz w:val="22"/>
          <w:szCs w:val="22"/>
        </w:rPr>
        <w:t>Frontera</w:t>
      </w:r>
      <w:proofErr w:type="spellEnd"/>
      <w:r w:rsidR="0064346C">
        <w:rPr>
          <w:rFonts w:ascii="Book Antiqua" w:hAnsi="Book Antiqua" w:cs="Arial"/>
          <w:color w:val="000000"/>
          <w:sz w:val="22"/>
          <w:szCs w:val="22"/>
        </w:rPr>
        <w:t xml:space="preserve"> starring Ed Harris, Eva Longoria, and </w:t>
      </w:r>
      <w:r w:rsidR="0064346C" w:rsidRPr="0064346C">
        <w:rPr>
          <w:rFonts w:ascii="Book Antiqua" w:hAnsi="Book Antiqua" w:cs="Arial"/>
          <w:color w:val="000000"/>
          <w:sz w:val="22"/>
          <w:szCs w:val="22"/>
        </w:rPr>
        <w:t xml:space="preserve">Michael </w:t>
      </w:r>
      <w:r w:rsidR="0064346C" w:rsidRPr="0064346C">
        <w:rPr>
          <w:rFonts w:ascii="Book Antiqua" w:hAnsi="Book Antiqua"/>
          <w:sz w:val="22"/>
          <w:szCs w:val="22"/>
        </w:rPr>
        <w:t>Peña</w:t>
      </w:r>
      <w:r w:rsidRPr="0064346C">
        <w:rPr>
          <w:rFonts w:ascii="Book Antiqua" w:hAnsi="Book Antiqua" w:cs="Arial"/>
          <w:color w:val="000000"/>
          <w:sz w:val="22"/>
          <w:szCs w:val="22"/>
        </w:rPr>
        <w:t>, Pretty</w:t>
      </w:r>
      <w:r w:rsidRPr="005176CF">
        <w:rPr>
          <w:rFonts w:ascii="Book Antiqua" w:hAnsi="Book Antiqua" w:cs="Arial"/>
          <w:color w:val="000000"/>
          <w:sz w:val="22"/>
          <w:szCs w:val="22"/>
        </w:rPr>
        <w:t xml:space="preserve"> Bird</w:t>
      </w:r>
      <w:r w:rsidR="0064346C">
        <w:rPr>
          <w:rFonts w:ascii="Book Antiqua" w:hAnsi="Book Antiqua" w:cs="Arial"/>
          <w:color w:val="000000"/>
          <w:sz w:val="22"/>
          <w:szCs w:val="22"/>
        </w:rPr>
        <w:t xml:space="preserve"> starring Billy Crudup</w:t>
      </w:r>
      <w:r w:rsidRPr="005176CF">
        <w:rPr>
          <w:rFonts w:ascii="Book Antiqua" w:hAnsi="Book Antiqua" w:cs="Arial"/>
          <w:color w:val="000000"/>
          <w:sz w:val="22"/>
          <w:szCs w:val="22"/>
        </w:rPr>
        <w:t xml:space="preserve">, Six Degrees, the Dave Letterman Show, and the PBS presentation </w:t>
      </w:r>
      <w:r w:rsidRPr="005176CF">
        <w:rPr>
          <w:rFonts w:ascii="Book Antiqua" w:hAnsi="Book Antiqua" w:cs="Arial"/>
          <w:i/>
          <w:color w:val="000000"/>
          <w:sz w:val="22"/>
          <w:szCs w:val="22"/>
        </w:rPr>
        <w:t xml:space="preserve">of The Light in the </w:t>
      </w:r>
      <w:r w:rsidRPr="0064346C">
        <w:rPr>
          <w:rFonts w:ascii="Book Antiqua" w:hAnsi="Book Antiqua" w:cs="Arial"/>
          <w:i/>
          <w:color w:val="000000"/>
          <w:sz w:val="22"/>
          <w:szCs w:val="22"/>
        </w:rPr>
        <w:t>Piazza</w:t>
      </w:r>
      <w:r w:rsidR="0064346C" w:rsidRPr="0064346C">
        <w:rPr>
          <w:rFonts w:ascii="Book Antiqua" w:hAnsi="Book Antiqua" w:cs="Arial"/>
          <w:color w:val="000000"/>
          <w:sz w:val="22"/>
          <w:szCs w:val="22"/>
        </w:rPr>
        <w:t xml:space="preserve">, </w:t>
      </w:r>
      <w:r w:rsidR="0064346C" w:rsidRPr="0064346C">
        <w:rPr>
          <w:rFonts w:ascii="Book Antiqua" w:hAnsi="Book Antiqua"/>
          <w:sz w:val="22"/>
          <w:szCs w:val="22"/>
        </w:rPr>
        <w:t xml:space="preserve">and can now be seen on season 4 of Unbreakable Kimmy Schmidt at "St. </w:t>
      </w:r>
      <w:proofErr w:type="spellStart"/>
      <w:r w:rsidR="0064346C" w:rsidRPr="0064346C">
        <w:rPr>
          <w:rFonts w:ascii="Book Antiqua" w:hAnsi="Book Antiqua"/>
          <w:sz w:val="22"/>
          <w:szCs w:val="22"/>
        </w:rPr>
        <w:t>Jellorica</w:t>
      </w:r>
      <w:proofErr w:type="spellEnd"/>
      <w:r w:rsidR="0064346C" w:rsidRPr="0064346C">
        <w:rPr>
          <w:rFonts w:ascii="Book Antiqua" w:hAnsi="Book Antiqua"/>
          <w:sz w:val="22"/>
          <w:szCs w:val="22"/>
        </w:rPr>
        <w:t>"</w:t>
      </w:r>
      <w:r w:rsidR="0064346C" w:rsidRPr="0064346C">
        <w:rPr>
          <w:rFonts w:ascii="Book Antiqua" w:hAnsi="Book Antiqua"/>
          <w:sz w:val="22"/>
          <w:szCs w:val="22"/>
        </w:rPr>
        <w:t>.</w:t>
      </w:r>
      <w:r w:rsidRPr="0064346C">
        <w:rPr>
          <w:rFonts w:ascii="Book Antiqua" w:hAnsi="Book Antiqua" w:cs="Arial"/>
          <w:color w:val="000000"/>
          <w:sz w:val="22"/>
          <w:szCs w:val="22"/>
        </w:rPr>
        <w:t xml:space="preserve"> Sarah is a graduate</w:t>
      </w:r>
      <w:r w:rsidRPr="005176CF">
        <w:rPr>
          <w:rFonts w:ascii="Book Antiqua" w:hAnsi="Book Antiqua" w:cs="Arial"/>
          <w:color w:val="000000"/>
          <w:sz w:val="22"/>
          <w:szCs w:val="22"/>
        </w:rPr>
        <w:t xml:space="preserve"> of the UCLA School of Theater, Film and Television. She is married to actor/director Michael Berry and is the proud mother of Madeleine, Sam</w:t>
      </w:r>
      <w:r w:rsidR="0064346C">
        <w:rPr>
          <w:rFonts w:ascii="Book Antiqua" w:hAnsi="Book Antiqua" w:cs="Arial"/>
          <w:color w:val="000000"/>
          <w:sz w:val="22"/>
          <w:szCs w:val="22"/>
        </w:rPr>
        <w:t>,</w:t>
      </w:r>
      <w:r w:rsidRPr="005176CF">
        <w:rPr>
          <w:rFonts w:ascii="Book Antiqua" w:hAnsi="Book Antiqua" w:cs="Arial"/>
          <w:color w:val="000000"/>
          <w:sz w:val="22"/>
          <w:szCs w:val="22"/>
        </w:rPr>
        <w:t xml:space="preserve"> and Jesse. </w:t>
      </w:r>
      <w:bookmarkStart w:id="0" w:name="_GoBack"/>
      <w:bookmarkEnd w:id="0"/>
    </w:p>
    <w:sectPr w:rsidR="0064346C" w:rsidRPr="00643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56"/>
    <w:rsid w:val="005176CF"/>
    <w:rsid w:val="00571165"/>
    <w:rsid w:val="0064346C"/>
    <w:rsid w:val="008E68C1"/>
    <w:rsid w:val="009E6A56"/>
    <w:rsid w:val="00F9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A56"/>
    <w:rPr>
      <w:b/>
      <w:bCs/>
    </w:rPr>
  </w:style>
  <w:style w:type="character" w:styleId="Hyperlink">
    <w:name w:val="Hyperlink"/>
    <w:basedOn w:val="DefaultParagraphFont"/>
    <w:uiPriority w:val="99"/>
    <w:semiHidden/>
    <w:unhideWhenUsed/>
    <w:rsid w:val="008E6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A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6A56"/>
    <w:rPr>
      <w:b/>
      <w:bCs/>
    </w:rPr>
  </w:style>
  <w:style w:type="character" w:styleId="Hyperlink">
    <w:name w:val="Hyperlink"/>
    <w:basedOn w:val="DefaultParagraphFont"/>
    <w:uiPriority w:val="99"/>
    <w:semiHidden/>
    <w:unhideWhenUsed/>
    <w:rsid w:val="008E6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396330">
      <w:bodyDiv w:val="1"/>
      <w:marLeft w:val="0"/>
      <w:marRight w:val="0"/>
      <w:marTop w:val="0"/>
      <w:marBottom w:val="0"/>
      <w:divBdr>
        <w:top w:val="none" w:sz="0" w:space="0" w:color="auto"/>
        <w:left w:val="none" w:sz="0" w:space="0" w:color="auto"/>
        <w:bottom w:val="none" w:sz="0" w:space="0" w:color="auto"/>
        <w:right w:val="none" w:sz="0" w:space="0" w:color="auto"/>
      </w:divBdr>
    </w:div>
    <w:div w:id="946081527">
      <w:bodyDiv w:val="1"/>
      <w:marLeft w:val="0"/>
      <w:marRight w:val="0"/>
      <w:marTop w:val="0"/>
      <w:marBottom w:val="0"/>
      <w:divBdr>
        <w:top w:val="none" w:sz="0" w:space="0" w:color="auto"/>
        <w:left w:val="none" w:sz="0" w:space="0" w:color="auto"/>
        <w:bottom w:val="none" w:sz="0" w:space="0" w:color="auto"/>
        <w:right w:val="none" w:sz="0" w:space="0" w:color="auto"/>
      </w:divBdr>
    </w:div>
    <w:div w:id="1193765422">
      <w:bodyDiv w:val="1"/>
      <w:marLeft w:val="0"/>
      <w:marRight w:val="0"/>
      <w:marTop w:val="0"/>
      <w:marBottom w:val="0"/>
      <w:divBdr>
        <w:top w:val="none" w:sz="0" w:space="0" w:color="auto"/>
        <w:left w:val="none" w:sz="0" w:space="0" w:color="auto"/>
        <w:bottom w:val="none" w:sz="0" w:space="0" w:color="auto"/>
        <w:right w:val="none" w:sz="0" w:space="0" w:color="auto"/>
      </w:divBdr>
      <w:divsChild>
        <w:div w:id="1588340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Such</dc:creator>
  <cp:lastModifiedBy>owner</cp:lastModifiedBy>
  <cp:revision>3</cp:revision>
  <dcterms:created xsi:type="dcterms:W3CDTF">2015-12-22T17:54:00Z</dcterms:created>
  <dcterms:modified xsi:type="dcterms:W3CDTF">2020-01-23T15:28:00Z</dcterms:modified>
</cp:coreProperties>
</file>